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DA6" w:rsidRPr="00E134A1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E134A1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A6" w:rsidRPr="00E134A1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C17DA6" w:rsidRPr="00E134A1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E134A1">
        <w:rPr>
          <w:color w:val="auto"/>
        </w:rPr>
        <w:t xml:space="preserve">АДМИНИСТРАЦИЯ КРАСНОСЕЛЬСКОГО </w:t>
      </w:r>
    </w:p>
    <w:p w:rsidR="00C17DA6" w:rsidRPr="00E134A1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E134A1">
        <w:rPr>
          <w:color w:val="auto"/>
        </w:rPr>
        <w:t>СЕЛЬСКОГО ПОСЕЛЕНИЯ ДИНСКОГО РАЙОНА</w:t>
      </w:r>
    </w:p>
    <w:p w:rsidR="00C17DA6" w:rsidRPr="00E134A1" w:rsidRDefault="00C17DA6" w:rsidP="00C17DA6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</w:rPr>
      </w:pPr>
    </w:p>
    <w:p w:rsidR="00C17DA6" w:rsidRPr="00E134A1" w:rsidRDefault="00C17DA6" w:rsidP="00C17DA6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E134A1">
        <w:rPr>
          <w:color w:val="auto"/>
          <w:sz w:val="32"/>
          <w:szCs w:val="32"/>
        </w:rPr>
        <w:t>ПОСТАНОВЛЕНИЕ</w:t>
      </w:r>
    </w:p>
    <w:p w:rsidR="00C17DA6" w:rsidRPr="00E134A1" w:rsidRDefault="00C17DA6" w:rsidP="00C17DA6">
      <w:pPr>
        <w:pStyle w:val="31"/>
        <w:ind w:right="0" w:firstLine="0"/>
        <w:jc w:val="right"/>
        <w:rPr>
          <w:color w:val="auto"/>
          <w:sz w:val="36"/>
          <w:szCs w:val="36"/>
        </w:rPr>
      </w:pPr>
    </w:p>
    <w:p w:rsidR="00C17DA6" w:rsidRPr="00E134A1" w:rsidRDefault="00E134A1" w:rsidP="00C17DA6">
      <w:pPr>
        <w:pStyle w:val="1"/>
        <w:tabs>
          <w:tab w:val="left" w:pos="0"/>
          <w:tab w:val="left" w:pos="8789"/>
        </w:tabs>
        <w:ind w:right="1699" w:firstLine="0"/>
        <w:rPr>
          <w:b w:val="0"/>
          <w:bCs w:val="0"/>
          <w:szCs w:val="28"/>
        </w:rPr>
      </w:pPr>
      <w:r w:rsidRPr="00E134A1">
        <w:rPr>
          <w:b w:val="0"/>
          <w:bCs w:val="0"/>
          <w:szCs w:val="28"/>
        </w:rPr>
        <w:t>от 01 июля 2019 года</w:t>
      </w:r>
      <w:r w:rsidRPr="00E134A1">
        <w:rPr>
          <w:b w:val="0"/>
          <w:bCs w:val="0"/>
          <w:szCs w:val="28"/>
        </w:rPr>
        <w:tab/>
        <w:t>№ 63</w:t>
      </w:r>
    </w:p>
    <w:p w:rsidR="00C17DA6" w:rsidRPr="00E134A1" w:rsidRDefault="00C17DA6" w:rsidP="00C17DA6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4A1">
        <w:rPr>
          <w:rFonts w:ascii="Times New Roman" w:hAnsi="Times New Roman" w:cs="Times New Roman"/>
          <w:sz w:val="24"/>
          <w:szCs w:val="24"/>
        </w:rPr>
        <w:t>село Красносельское</w:t>
      </w:r>
    </w:p>
    <w:p w:rsidR="00531F91" w:rsidRPr="00E134A1" w:rsidRDefault="00531F91" w:rsidP="00B15F81">
      <w:pPr>
        <w:shd w:val="clear" w:color="auto" w:fill="FFFFFF"/>
        <w:tabs>
          <w:tab w:val="left" w:pos="2590"/>
        </w:tabs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531F91" w:rsidRPr="00E134A1" w:rsidRDefault="00531F91" w:rsidP="00B15F8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B78" w:rsidRPr="00E134A1" w:rsidRDefault="00DB5B78">
      <w:pPr>
        <w:spacing w:line="361" w:lineRule="exact"/>
        <w:rPr>
          <w:rFonts w:ascii="Times New Roman" w:eastAsia="Times New Roman" w:hAnsi="Times New Roman"/>
          <w:sz w:val="28"/>
          <w:szCs w:val="28"/>
        </w:rPr>
      </w:pPr>
    </w:p>
    <w:p w:rsidR="00DB5B78" w:rsidRPr="00E134A1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E134A1">
        <w:rPr>
          <w:rFonts w:ascii="Times New Roman" w:eastAsia="Times New Roman" w:hAnsi="Times New Roman"/>
          <w:b/>
          <w:sz w:val="28"/>
        </w:rPr>
        <w:t xml:space="preserve">Об утверждении </w:t>
      </w:r>
      <w:proofErr w:type="gramStart"/>
      <w:r w:rsidRPr="00E134A1">
        <w:rPr>
          <w:rFonts w:ascii="Times New Roman" w:eastAsia="Times New Roman" w:hAnsi="Times New Roman"/>
          <w:b/>
          <w:sz w:val="28"/>
        </w:rPr>
        <w:t xml:space="preserve">порядка проведения инвентаризации </w:t>
      </w:r>
      <w:r w:rsidR="00161C1C" w:rsidRPr="00E134A1">
        <w:rPr>
          <w:rFonts w:ascii="Times New Roman" w:eastAsia="Times New Roman" w:hAnsi="Times New Roman"/>
          <w:b/>
          <w:sz w:val="28"/>
        </w:rPr>
        <w:t xml:space="preserve">мест </w:t>
      </w:r>
      <w:r w:rsidRPr="00E134A1">
        <w:rPr>
          <w:rFonts w:ascii="Times New Roman" w:eastAsia="Times New Roman" w:hAnsi="Times New Roman"/>
          <w:b/>
          <w:sz w:val="28"/>
        </w:rPr>
        <w:t>захоронений</w:t>
      </w:r>
      <w:proofErr w:type="gramEnd"/>
      <w:r w:rsidRPr="00E134A1">
        <w:rPr>
          <w:rFonts w:ascii="Times New Roman" w:eastAsia="Times New Roman" w:hAnsi="Times New Roman"/>
          <w:b/>
          <w:sz w:val="28"/>
        </w:rPr>
        <w:t>,</w:t>
      </w:r>
    </w:p>
    <w:p w:rsidR="00DB5B78" w:rsidRPr="00E134A1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E134A1">
        <w:rPr>
          <w:rFonts w:ascii="Times New Roman" w:eastAsia="Times New Roman" w:hAnsi="Times New Roman"/>
          <w:b/>
          <w:sz w:val="28"/>
        </w:rPr>
        <w:t>произвед</w:t>
      </w:r>
      <w:r w:rsidR="00D22B9A" w:rsidRPr="00E134A1">
        <w:rPr>
          <w:rFonts w:ascii="Times New Roman" w:eastAsia="Times New Roman" w:hAnsi="Times New Roman"/>
          <w:b/>
          <w:sz w:val="28"/>
        </w:rPr>
        <w:t>енных на территории общественных</w:t>
      </w:r>
      <w:r w:rsidRPr="00E134A1">
        <w:rPr>
          <w:rFonts w:ascii="Times New Roman" w:eastAsia="Times New Roman" w:hAnsi="Times New Roman"/>
          <w:b/>
          <w:sz w:val="28"/>
        </w:rPr>
        <w:t xml:space="preserve"> к</w:t>
      </w:r>
      <w:r w:rsidR="00D22B9A" w:rsidRPr="00E134A1">
        <w:rPr>
          <w:rFonts w:ascii="Times New Roman" w:eastAsia="Times New Roman" w:hAnsi="Times New Roman"/>
          <w:b/>
          <w:sz w:val="28"/>
        </w:rPr>
        <w:t>ладбищ</w:t>
      </w:r>
    </w:p>
    <w:p w:rsidR="00DB5B78" w:rsidRPr="00E134A1" w:rsidRDefault="00C17D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E134A1">
        <w:rPr>
          <w:rFonts w:ascii="Times New Roman" w:eastAsia="Times New Roman" w:hAnsi="Times New Roman"/>
          <w:b/>
          <w:sz w:val="28"/>
        </w:rPr>
        <w:t>Красносельского сельского поселения Динского</w:t>
      </w:r>
      <w:r w:rsidR="00604B79" w:rsidRPr="00E134A1">
        <w:rPr>
          <w:rFonts w:ascii="Times New Roman" w:eastAsia="Times New Roman" w:hAnsi="Times New Roman"/>
          <w:b/>
          <w:sz w:val="28"/>
        </w:rPr>
        <w:t xml:space="preserve"> района</w:t>
      </w:r>
    </w:p>
    <w:p w:rsidR="00DB5B78" w:rsidRPr="00E134A1" w:rsidRDefault="00DB5B78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D22B9A" w:rsidRPr="00E134A1" w:rsidRDefault="00D22B9A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B15F81" w:rsidRPr="00E134A1" w:rsidRDefault="00B15F81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DB5B78" w:rsidRPr="00E134A1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E134A1">
        <w:rPr>
          <w:rFonts w:ascii="Times New Roman" w:eastAsia="Times New Roman" w:hAnsi="Times New Roman"/>
          <w:sz w:val="28"/>
        </w:rPr>
        <w:t xml:space="preserve">В </w:t>
      </w:r>
      <w:r w:rsidR="00604B79" w:rsidRPr="00E134A1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 w:rsidRPr="00E134A1">
        <w:rPr>
          <w:rFonts w:ascii="Times New Roman" w:eastAsia="Times New Roman" w:hAnsi="Times New Roman"/>
          <w:sz w:val="28"/>
        </w:rPr>
        <w:t xml:space="preserve"> организации ме</w:t>
      </w:r>
      <w:r w:rsidR="00604B79" w:rsidRPr="00E134A1">
        <w:rPr>
          <w:rFonts w:ascii="Times New Roman" w:eastAsia="Times New Roman" w:hAnsi="Times New Roman"/>
          <w:sz w:val="28"/>
        </w:rPr>
        <w:t xml:space="preserve">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Уставом </w:t>
      </w:r>
      <w:r w:rsidR="00C17DA6" w:rsidRPr="00E134A1">
        <w:rPr>
          <w:rFonts w:ascii="Times New Roman" w:eastAsia="Times New Roman" w:hAnsi="Times New Roman"/>
          <w:sz w:val="28"/>
        </w:rPr>
        <w:t>Красносельского</w:t>
      </w:r>
      <w:r w:rsidR="00604B79" w:rsidRPr="00E134A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C17DA6" w:rsidRPr="00E134A1">
        <w:rPr>
          <w:rFonts w:ascii="Times New Roman" w:eastAsia="Times New Roman" w:hAnsi="Times New Roman"/>
          <w:sz w:val="28"/>
        </w:rPr>
        <w:t>Динского</w:t>
      </w:r>
      <w:r w:rsidR="00604B79" w:rsidRPr="00E134A1">
        <w:rPr>
          <w:rFonts w:ascii="Times New Roman" w:eastAsia="Times New Roman" w:hAnsi="Times New Roman"/>
          <w:sz w:val="28"/>
        </w:rPr>
        <w:t xml:space="preserve"> района, в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 xml:space="preserve"> целях организации похоронного дела на территории </w:t>
      </w:r>
      <w:r w:rsidR="00C17DA6" w:rsidRPr="00E134A1">
        <w:rPr>
          <w:rFonts w:ascii="Times New Roman" w:eastAsia="Times New Roman" w:hAnsi="Times New Roman"/>
          <w:sz w:val="28"/>
        </w:rPr>
        <w:t>Красносельского</w:t>
      </w:r>
      <w:r w:rsidRPr="00E134A1">
        <w:rPr>
          <w:rFonts w:ascii="Times New Roman" w:eastAsia="Times New Roman" w:hAnsi="Times New Roman"/>
          <w:sz w:val="28"/>
        </w:rPr>
        <w:t xml:space="preserve"> </w:t>
      </w:r>
      <w:r w:rsidR="00604B79" w:rsidRPr="00E134A1"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C17DA6" w:rsidRPr="00E134A1">
        <w:rPr>
          <w:rFonts w:ascii="Times New Roman" w:eastAsia="Times New Roman" w:hAnsi="Times New Roman"/>
          <w:sz w:val="28"/>
        </w:rPr>
        <w:t>Динского</w:t>
      </w:r>
      <w:r w:rsidR="00604B79" w:rsidRPr="00E134A1">
        <w:rPr>
          <w:rFonts w:ascii="Times New Roman" w:eastAsia="Times New Roman" w:hAnsi="Times New Roman"/>
          <w:sz w:val="28"/>
        </w:rPr>
        <w:t xml:space="preserve"> района п 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о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 xml:space="preserve"> с т а н о в л я ю:</w:t>
      </w:r>
    </w:p>
    <w:p w:rsidR="00DB5B78" w:rsidRPr="00E134A1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 w:rsidRPr="00E134A1">
        <w:rPr>
          <w:rFonts w:ascii="Times New Roman" w:eastAsia="Times New Roman" w:hAnsi="Times New Roman"/>
          <w:sz w:val="28"/>
        </w:rPr>
        <w:t>нтаризации захоронений, произве</w:t>
      </w:r>
      <w:r w:rsidRPr="00E134A1">
        <w:rPr>
          <w:rFonts w:ascii="Times New Roman" w:eastAsia="Times New Roman" w:hAnsi="Times New Roman"/>
          <w:sz w:val="28"/>
        </w:rPr>
        <w:t>де</w:t>
      </w:r>
      <w:r w:rsidR="00D22B9A" w:rsidRPr="00E134A1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 w:rsidRPr="00E134A1">
        <w:rPr>
          <w:rFonts w:ascii="Times New Roman" w:eastAsia="Times New Roman" w:hAnsi="Times New Roman"/>
          <w:sz w:val="28"/>
        </w:rPr>
        <w:t xml:space="preserve"> </w:t>
      </w:r>
      <w:r w:rsidR="00C17DA6" w:rsidRPr="00E134A1">
        <w:rPr>
          <w:rFonts w:ascii="Times New Roman" w:eastAsia="Times New Roman" w:hAnsi="Times New Roman"/>
          <w:sz w:val="28"/>
        </w:rPr>
        <w:t>Красносельского</w:t>
      </w:r>
      <w:r w:rsidRPr="00E134A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C17DA6" w:rsidRPr="00E134A1">
        <w:rPr>
          <w:rFonts w:ascii="Times New Roman" w:eastAsia="Times New Roman" w:hAnsi="Times New Roman"/>
          <w:sz w:val="28"/>
        </w:rPr>
        <w:t>Динского</w:t>
      </w:r>
      <w:r w:rsidRPr="00E134A1">
        <w:rPr>
          <w:rFonts w:ascii="Times New Roman" w:eastAsia="Times New Roman" w:hAnsi="Times New Roman"/>
          <w:sz w:val="28"/>
        </w:rPr>
        <w:t xml:space="preserve"> района (</w:t>
      </w:r>
      <w:r w:rsidR="00A4772E" w:rsidRPr="00E134A1">
        <w:rPr>
          <w:rFonts w:ascii="Times New Roman" w:eastAsia="Times New Roman" w:hAnsi="Times New Roman"/>
          <w:sz w:val="28"/>
        </w:rPr>
        <w:t>прилагается</w:t>
      </w:r>
      <w:r w:rsidRPr="00E134A1">
        <w:rPr>
          <w:rFonts w:ascii="Times New Roman" w:eastAsia="Times New Roman" w:hAnsi="Times New Roman"/>
          <w:sz w:val="28"/>
        </w:rPr>
        <w:t>).</w:t>
      </w:r>
    </w:p>
    <w:p w:rsidR="00DB5B78" w:rsidRPr="00E134A1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 xml:space="preserve">2. </w:t>
      </w:r>
      <w:r w:rsidR="00D22B9A" w:rsidRPr="00E134A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C17DA6" w:rsidRPr="00E134A1">
        <w:rPr>
          <w:rFonts w:ascii="Times New Roman" w:hAnsi="Times New Roman"/>
          <w:sz w:val="28"/>
          <w:szCs w:val="28"/>
        </w:rPr>
        <w:t>Красносельского</w:t>
      </w:r>
      <w:r w:rsidR="00D22B9A" w:rsidRPr="00E134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7DA6" w:rsidRPr="00E134A1">
        <w:rPr>
          <w:rFonts w:ascii="Times New Roman" w:hAnsi="Times New Roman"/>
          <w:sz w:val="28"/>
          <w:szCs w:val="28"/>
        </w:rPr>
        <w:t>Динского</w:t>
      </w:r>
      <w:r w:rsidR="00C96E04" w:rsidRPr="00E134A1">
        <w:rPr>
          <w:rFonts w:ascii="Times New Roman" w:hAnsi="Times New Roman"/>
          <w:sz w:val="28"/>
          <w:szCs w:val="28"/>
        </w:rPr>
        <w:t xml:space="preserve"> района</w:t>
      </w:r>
      <w:r w:rsidR="00D22B9A" w:rsidRPr="00E134A1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</w:t>
      </w:r>
      <w:r w:rsidR="00C96E04" w:rsidRPr="00E134A1">
        <w:rPr>
          <w:rFonts w:ascii="Times New Roman" w:hAnsi="Times New Roman"/>
          <w:sz w:val="28"/>
          <w:szCs w:val="28"/>
        </w:rPr>
        <w:t xml:space="preserve"> официальном сайте</w:t>
      </w:r>
      <w:r w:rsidR="00D22B9A" w:rsidRPr="00E134A1">
        <w:rPr>
          <w:rFonts w:ascii="Times New Roman" w:hAnsi="Times New Roman"/>
          <w:sz w:val="28"/>
          <w:szCs w:val="28"/>
        </w:rPr>
        <w:t xml:space="preserve"> </w:t>
      </w:r>
      <w:r w:rsidR="00C17DA6" w:rsidRPr="00E134A1">
        <w:rPr>
          <w:rFonts w:ascii="Times New Roman" w:hAnsi="Times New Roman"/>
          <w:sz w:val="28"/>
          <w:szCs w:val="28"/>
        </w:rPr>
        <w:t>Красносельского</w:t>
      </w:r>
      <w:r w:rsidR="00D22B9A" w:rsidRPr="00E134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7DA6" w:rsidRPr="00E134A1">
        <w:rPr>
          <w:rFonts w:ascii="Times New Roman" w:hAnsi="Times New Roman"/>
          <w:sz w:val="28"/>
          <w:szCs w:val="28"/>
        </w:rPr>
        <w:t>Динского</w:t>
      </w:r>
      <w:r w:rsidR="00D22B9A" w:rsidRPr="00E134A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4A14" w:rsidRPr="00E134A1" w:rsidRDefault="00D22B9A" w:rsidP="00254A14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3</w:t>
      </w:r>
      <w:r w:rsidR="00604B79" w:rsidRPr="00E134A1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DB5B78" w:rsidRPr="00E134A1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 xml:space="preserve">. Постановление вступает в силу </w:t>
      </w:r>
      <w:r w:rsidR="00161C1C" w:rsidRPr="00E134A1">
        <w:rPr>
          <w:rFonts w:ascii="Times New Roman" w:eastAsia="Times New Roman" w:hAnsi="Times New Roman"/>
          <w:sz w:val="28"/>
        </w:rPr>
        <w:t>со</w:t>
      </w:r>
      <w:r w:rsidR="00604B79" w:rsidRPr="00E134A1">
        <w:rPr>
          <w:rFonts w:ascii="Times New Roman" w:eastAsia="Times New Roman" w:hAnsi="Times New Roman"/>
          <w:sz w:val="28"/>
        </w:rPr>
        <w:t xml:space="preserve"> д</w:t>
      </w:r>
      <w:r w:rsidR="00161C1C" w:rsidRPr="00E134A1">
        <w:rPr>
          <w:rFonts w:ascii="Times New Roman" w:eastAsia="Times New Roman" w:hAnsi="Times New Roman"/>
          <w:sz w:val="28"/>
        </w:rPr>
        <w:t>ня</w:t>
      </w:r>
      <w:r w:rsidRPr="00E134A1">
        <w:rPr>
          <w:rFonts w:ascii="Times New Roman" w:eastAsia="Times New Roman" w:hAnsi="Times New Roman"/>
          <w:sz w:val="28"/>
        </w:rPr>
        <w:t xml:space="preserve"> </w:t>
      </w:r>
      <w:r w:rsidR="00161C1C" w:rsidRPr="00E134A1">
        <w:rPr>
          <w:rFonts w:ascii="Times New Roman" w:eastAsia="Times New Roman" w:hAnsi="Times New Roman"/>
          <w:sz w:val="28"/>
        </w:rPr>
        <w:t>его</w:t>
      </w:r>
      <w:r w:rsidR="00604B79" w:rsidRPr="00E134A1">
        <w:rPr>
          <w:rFonts w:ascii="Times New Roman" w:eastAsia="Times New Roman" w:hAnsi="Times New Roman"/>
          <w:sz w:val="28"/>
        </w:rPr>
        <w:t xml:space="preserve"> </w:t>
      </w:r>
      <w:r w:rsidRPr="00E134A1">
        <w:rPr>
          <w:rFonts w:ascii="Times New Roman" w:eastAsia="Times New Roman" w:hAnsi="Times New Roman"/>
          <w:sz w:val="28"/>
        </w:rPr>
        <w:t>обнародования</w:t>
      </w:r>
      <w:r w:rsidR="00604B79" w:rsidRPr="00E134A1">
        <w:rPr>
          <w:rFonts w:ascii="Times New Roman" w:eastAsia="Times New Roman" w:hAnsi="Times New Roman"/>
          <w:sz w:val="28"/>
        </w:rPr>
        <w:t>.</w:t>
      </w:r>
    </w:p>
    <w:p w:rsidR="00DB5B78" w:rsidRPr="00E134A1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17DA6" w:rsidRPr="00E134A1" w:rsidRDefault="00C17DA6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17DA6" w:rsidRPr="00E134A1" w:rsidRDefault="00C17DA6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22B9A" w:rsidRPr="00E134A1" w:rsidRDefault="00C17DA6" w:rsidP="00D22B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Г</w:t>
      </w:r>
      <w:r w:rsidR="009374CC" w:rsidRPr="00E134A1">
        <w:rPr>
          <w:rFonts w:ascii="Times New Roman" w:hAnsi="Times New Roman"/>
          <w:sz w:val="28"/>
          <w:szCs w:val="28"/>
        </w:rPr>
        <w:t>лав</w:t>
      </w:r>
      <w:r w:rsidRPr="00E134A1">
        <w:rPr>
          <w:rFonts w:ascii="Times New Roman" w:hAnsi="Times New Roman"/>
          <w:sz w:val="28"/>
          <w:szCs w:val="28"/>
        </w:rPr>
        <w:t>а</w:t>
      </w:r>
      <w:r w:rsidR="00D22B9A" w:rsidRPr="00E134A1">
        <w:rPr>
          <w:rFonts w:ascii="Times New Roman" w:hAnsi="Times New Roman"/>
          <w:sz w:val="28"/>
          <w:szCs w:val="28"/>
        </w:rPr>
        <w:t xml:space="preserve"> </w:t>
      </w:r>
      <w:r w:rsidRPr="00E134A1">
        <w:rPr>
          <w:rFonts w:ascii="Times New Roman" w:hAnsi="Times New Roman"/>
          <w:sz w:val="28"/>
          <w:szCs w:val="28"/>
        </w:rPr>
        <w:t>Красносельского</w:t>
      </w:r>
      <w:r w:rsidR="00D22B9A" w:rsidRPr="00E134A1">
        <w:rPr>
          <w:rFonts w:ascii="Times New Roman" w:hAnsi="Times New Roman"/>
          <w:sz w:val="28"/>
          <w:szCs w:val="28"/>
        </w:rPr>
        <w:t xml:space="preserve"> сельского</w:t>
      </w:r>
    </w:p>
    <w:p w:rsidR="00D22B9A" w:rsidRPr="00E134A1" w:rsidRDefault="00D22B9A" w:rsidP="00B15F81">
      <w:pPr>
        <w:pStyle w:val="a4"/>
        <w:tabs>
          <w:tab w:val="left" w:pos="8080"/>
        </w:tabs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поселения </w:t>
      </w:r>
      <w:r w:rsidR="00C17DA6" w:rsidRPr="00E134A1">
        <w:rPr>
          <w:rFonts w:ascii="Times New Roman" w:hAnsi="Times New Roman"/>
          <w:sz w:val="28"/>
          <w:szCs w:val="28"/>
        </w:rPr>
        <w:t>Динского</w:t>
      </w:r>
      <w:r w:rsidRPr="00E134A1">
        <w:rPr>
          <w:rFonts w:ascii="Times New Roman" w:hAnsi="Times New Roman"/>
          <w:sz w:val="28"/>
          <w:szCs w:val="28"/>
        </w:rPr>
        <w:t xml:space="preserve"> района</w:t>
      </w:r>
      <w:r w:rsidR="00C17DA6" w:rsidRPr="00E134A1">
        <w:rPr>
          <w:rFonts w:ascii="Times New Roman" w:hAnsi="Times New Roman"/>
          <w:sz w:val="28"/>
          <w:szCs w:val="28"/>
        </w:rPr>
        <w:tab/>
        <w:t>М.В. Кныш</w:t>
      </w:r>
    </w:p>
    <w:p w:rsidR="00D22B9A" w:rsidRPr="00E134A1" w:rsidRDefault="00D22B9A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D22B9A" w:rsidRPr="00E134A1" w:rsidRDefault="00D22B9A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5677D3" w:rsidRPr="00E134A1" w:rsidRDefault="005677D3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DB5B78" w:rsidRPr="00E134A1" w:rsidRDefault="00DB5B78">
      <w:pPr>
        <w:spacing w:line="324" w:lineRule="exact"/>
        <w:rPr>
          <w:rFonts w:ascii="Times New Roman" w:eastAsia="Times New Roman" w:hAnsi="Times New Roman"/>
        </w:rPr>
      </w:pP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УТВЕРЖДЕН</w:t>
      </w: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Динского района</w:t>
      </w:r>
    </w:p>
    <w:p w:rsidR="00161C1C" w:rsidRPr="00E134A1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от </w:t>
      </w:r>
      <w:r w:rsidR="00E134A1">
        <w:rPr>
          <w:rFonts w:ascii="Times New Roman" w:hAnsi="Times New Roman"/>
          <w:sz w:val="28"/>
          <w:szCs w:val="28"/>
        </w:rPr>
        <w:t>01.07.2019</w:t>
      </w:r>
      <w:r w:rsidRPr="00E134A1">
        <w:rPr>
          <w:rFonts w:ascii="Times New Roman" w:hAnsi="Times New Roman"/>
          <w:sz w:val="28"/>
          <w:szCs w:val="28"/>
        </w:rPr>
        <w:t xml:space="preserve"> № </w:t>
      </w:r>
      <w:r w:rsidR="00E134A1">
        <w:rPr>
          <w:rFonts w:ascii="Times New Roman" w:hAnsi="Times New Roman"/>
          <w:sz w:val="28"/>
          <w:szCs w:val="28"/>
        </w:rPr>
        <w:t>63</w:t>
      </w:r>
    </w:p>
    <w:p w:rsidR="00161C1C" w:rsidRPr="00E134A1" w:rsidRDefault="00161C1C" w:rsidP="007D4413">
      <w:pPr>
        <w:shd w:val="clear" w:color="auto" w:fill="FFFFFF"/>
        <w:spacing w:after="136"/>
        <w:ind w:firstLine="4962"/>
        <w:jc w:val="both"/>
        <w:rPr>
          <w:rFonts w:ascii="Times New Roman" w:hAnsi="Times New Roman"/>
          <w:b/>
          <w:sz w:val="24"/>
          <w:szCs w:val="24"/>
        </w:rPr>
      </w:pPr>
    </w:p>
    <w:p w:rsidR="00016BB0" w:rsidRPr="00E134A1" w:rsidRDefault="00016BB0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b/>
          <w:sz w:val="28"/>
          <w:szCs w:val="28"/>
        </w:rPr>
        <w:t>ПОРЯДОК</w:t>
      </w:r>
    </w:p>
    <w:p w:rsidR="00016BB0" w:rsidRPr="00E134A1" w:rsidRDefault="00016BB0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b/>
          <w:sz w:val="28"/>
          <w:szCs w:val="28"/>
        </w:rPr>
        <w:t>проведения инвентаризации мест захоронений,</w:t>
      </w:r>
    </w:p>
    <w:p w:rsidR="00016BB0" w:rsidRPr="00E134A1" w:rsidRDefault="00DF19C7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b/>
          <w:sz w:val="28"/>
          <w:szCs w:val="28"/>
        </w:rPr>
        <w:t>произведенных на</w:t>
      </w:r>
      <w:r w:rsidRPr="00E134A1">
        <w:rPr>
          <w:rFonts w:ascii="Times New Roman" w:eastAsia="Times New Roman" w:hAnsi="Times New Roman"/>
          <w:b/>
          <w:sz w:val="28"/>
        </w:rPr>
        <w:t xml:space="preserve"> территории общественных </w:t>
      </w:r>
      <w:r w:rsidR="00016BB0" w:rsidRPr="00E134A1">
        <w:rPr>
          <w:rFonts w:ascii="Times New Roman" w:hAnsi="Times New Roman"/>
          <w:b/>
          <w:sz w:val="28"/>
          <w:szCs w:val="28"/>
        </w:rPr>
        <w:t>кладбищ</w:t>
      </w:r>
    </w:p>
    <w:p w:rsidR="00DF19C7" w:rsidRPr="00E134A1" w:rsidRDefault="00DF19C7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b/>
          <w:sz w:val="28"/>
          <w:szCs w:val="28"/>
        </w:rPr>
        <w:t>Красносельского</w:t>
      </w:r>
      <w:r w:rsidR="00016BB0" w:rsidRPr="00E134A1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DF19C7" w:rsidRPr="00E134A1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9C7" w:rsidRPr="00E134A1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9C7" w:rsidRPr="00E134A1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6BB0" w:rsidRPr="00E134A1" w:rsidRDefault="00016BB0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РФ </w:t>
      </w:r>
      <w:r w:rsidR="00DF19C7" w:rsidRPr="00E134A1">
        <w:rPr>
          <w:rFonts w:ascii="Times New Roman" w:hAnsi="Times New Roman"/>
          <w:sz w:val="28"/>
          <w:szCs w:val="28"/>
        </w:rPr>
        <w:t>от 12 января 1996 года № 8-ФЗ</w:t>
      </w:r>
      <w:r w:rsidRPr="00E134A1">
        <w:rPr>
          <w:rFonts w:ascii="Times New Roman" w:hAnsi="Times New Roman"/>
          <w:sz w:val="28"/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</w:t>
      </w:r>
      <w:r w:rsidR="00DF19C7" w:rsidRPr="00E134A1">
        <w:rPr>
          <w:rFonts w:ascii="Times New Roman" w:hAnsi="Times New Roman"/>
          <w:sz w:val="28"/>
          <w:szCs w:val="28"/>
        </w:rPr>
        <w:t>равления Российской Федерации»,</w:t>
      </w:r>
      <w:r w:rsidRPr="00E134A1">
        <w:rPr>
          <w:rFonts w:ascii="Times New Roman" w:hAnsi="Times New Roman"/>
          <w:sz w:val="28"/>
          <w:szCs w:val="28"/>
        </w:rPr>
        <w:t xml:space="preserve"> законом</w:t>
      </w:r>
      <w:r w:rsidR="00DF19C7" w:rsidRPr="00E134A1">
        <w:rPr>
          <w:rFonts w:ascii="Times New Roman" w:hAnsi="Times New Roman"/>
          <w:sz w:val="28"/>
          <w:szCs w:val="28"/>
        </w:rPr>
        <w:t xml:space="preserve"> Краснодарского края от</w:t>
      </w:r>
      <w:r w:rsidRPr="00E134A1">
        <w:rPr>
          <w:rFonts w:ascii="Times New Roman" w:hAnsi="Times New Roman"/>
          <w:sz w:val="28"/>
          <w:szCs w:val="28"/>
        </w:rPr>
        <w:t xml:space="preserve"> 04 февраля 200</w:t>
      </w:r>
      <w:r w:rsidR="00DF19C7" w:rsidRPr="00E134A1">
        <w:rPr>
          <w:rFonts w:ascii="Times New Roman" w:hAnsi="Times New Roman"/>
          <w:sz w:val="28"/>
          <w:szCs w:val="28"/>
        </w:rPr>
        <w:t>4 № 666-КЗ «О погребении</w:t>
      </w:r>
      <w:r w:rsidRPr="00E134A1">
        <w:rPr>
          <w:rFonts w:ascii="Times New Roman" w:hAnsi="Times New Roman"/>
          <w:sz w:val="28"/>
          <w:szCs w:val="28"/>
        </w:rPr>
        <w:t xml:space="preserve"> и похоронном деле </w:t>
      </w:r>
      <w:r w:rsidR="00DF19C7" w:rsidRPr="00E134A1">
        <w:rPr>
          <w:rFonts w:ascii="Times New Roman" w:hAnsi="Times New Roman"/>
          <w:sz w:val="28"/>
          <w:szCs w:val="28"/>
        </w:rPr>
        <w:t xml:space="preserve">в Краснодарском крае", </w:t>
      </w:r>
      <w:r w:rsidRPr="00E134A1">
        <w:rPr>
          <w:rFonts w:ascii="Times New Roman" w:hAnsi="Times New Roman"/>
          <w:sz w:val="28"/>
          <w:szCs w:val="28"/>
        </w:rPr>
        <w:t xml:space="preserve">Уставом </w:t>
      </w:r>
      <w:r w:rsidR="00DF19C7" w:rsidRPr="00E134A1">
        <w:rPr>
          <w:rFonts w:ascii="Times New Roman" w:hAnsi="Times New Roman"/>
          <w:sz w:val="28"/>
          <w:szCs w:val="28"/>
        </w:rPr>
        <w:t>Красносельского</w:t>
      </w:r>
      <w:r w:rsidRPr="00E134A1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FD1451" w:rsidRPr="00E134A1">
        <w:rPr>
          <w:rFonts w:ascii="Times New Roman" w:hAnsi="Times New Roman"/>
          <w:sz w:val="28"/>
          <w:szCs w:val="28"/>
        </w:rPr>
        <w:t>.</w:t>
      </w:r>
    </w:p>
    <w:p w:rsidR="00B15F81" w:rsidRPr="00E134A1" w:rsidRDefault="00016BB0" w:rsidP="00254A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Порядок регулирует дейс</w:t>
      </w:r>
      <w:r w:rsidR="00254A14" w:rsidRPr="00E134A1">
        <w:rPr>
          <w:rFonts w:ascii="Times New Roman" w:hAnsi="Times New Roman"/>
          <w:sz w:val="28"/>
          <w:szCs w:val="28"/>
        </w:rPr>
        <w:t>твия а</w:t>
      </w:r>
      <w:r w:rsidRPr="00E134A1">
        <w:rPr>
          <w:rFonts w:ascii="Times New Roman" w:hAnsi="Times New Roman"/>
          <w:sz w:val="28"/>
          <w:szCs w:val="28"/>
        </w:rPr>
        <w:t xml:space="preserve">дминистрации </w:t>
      </w:r>
      <w:r w:rsidR="00254A14" w:rsidRPr="00E134A1">
        <w:rPr>
          <w:rFonts w:ascii="Times New Roman" w:hAnsi="Times New Roman"/>
          <w:sz w:val="28"/>
          <w:szCs w:val="28"/>
        </w:rPr>
        <w:t>Красносельского сельского</w:t>
      </w:r>
      <w:r w:rsidRPr="00E134A1">
        <w:rPr>
          <w:rFonts w:ascii="Times New Roman" w:hAnsi="Times New Roman"/>
          <w:sz w:val="28"/>
          <w:szCs w:val="28"/>
        </w:rPr>
        <w:t xml:space="preserve"> поселения</w:t>
      </w:r>
      <w:r w:rsidR="00254A14" w:rsidRPr="00E134A1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34A1">
        <w:rPr>
          <w:rFonts w:ascii="Times New Roman" w:hAnsi="Times New Roman"/>
          <w:sz w:val="28"/>
          <w:szCs w:val="28"/>
        </w:rPr>
        <w:t xml:space="preserve"> и привлеченных лиц при проведении инвентаризации мес</w:t>
      </w:r>
      <w:r w:rsidR="00254A14" w:rsidRPr="00E134A1">
        <w:rPr>
          <w:rFonts w:ascii="Times New Roman" w:hAnsi="Times New Roman"/>
          <w:sz w:val="28"/>
          <w:szCs w:val="28"/>
        </w:rPr>
        <w:t>т захоронений, произведенных на</w:t>
      </w:r>
      <w:r w:rsidRPr="00E134A1">
        <w:rPr>
          <w:rFonts w:ascii="Times New Roman" w:hAnsi="Times New Roman"/>
          <w:sz w:val="28"/>
          <w:szCs w:val="28"/>
        </w:rPr>
        <w:t xml:space="preserve"> </w:t>
      </w:r>
      <w:r w:rsidR="00254A14" w:rsidRPr="00E134A1">
        <w:rPr>
          <w:rFonts w:ascii="Times New Roman" w:eastAsia="Times New Roman" w:hAnsi="Times New Roman"/>
          <w:sz w:val="28"/>
        </w:rPr>
        <w:t xml:space="preserve">территории общественных </w:t>
      </w:r>
      <w:r w:rsidR="00254A14" w:rsidRPr="00E134A1">
        <w:rPr>
          <w:rFonts w:ascii="Times New Roman" w:hAnsi="Times New Roman"/>
          <w:sz w:val="28"/>
          <w:szCs w:val="28"/>
        </w:rPr>
        <w:t>кладбищ</w:t>
      </w:r>
      <w:r w:rsidRPr="00E134A1">
        <w:rPr>
          <w:rFonts w:ascii="Times New Roman" w:hAnsi="Times New Roman"/>
          <w:sz w:val="28"/>
          <w:szCs w:val="28"/>
        </w:rPr>
        <w:t xml:space="preserve"> </w:t>
      </w:r>
      <w:r w:rsidR="00254A14" w:rsidRPr="00E134A1">
        <w:rPr>
          <w:rFonts w:ascii="Times New Roman" w:hAnsi="Times New Roman"/>
          <w:sz w:val="28"/>
          <w:szCs w:val="28"/>
        </w:rPr>
        <w:t>Красносельск</w:t>
      </w:r>
      <w:r w:rsidRPr="00E134A1">
        <w:rPr>
          <w:rFonts w:ascii="Times New Roman" w:hAnsi="Times New Roman"/>
          <w:sz w:val="28"/>
          <w:szCs w:val="28"/>
        </w:rPr>
        <w:t>ого сельского Динского района и порядок оформления результатов инвентаризации.</w:t>
      </w:r>
      <w:r w:rsidR="00254A14" w:rsidRPr="00E134A1">
        <w:rPr>
          <w:rFonts w:ascii="Times New Roman" w:hAnsi="Times New Roman"/>
          <w:sz w:val="28"/>
          <w:szCs w:val="28"/>
        </w:rPr>
        <w:t xml:space="preserve"> Настоящий порядок не реагирует действия по производству технической инвентаризации кладбищ.</w:t>
      </w:r>
    </w:p>
    <w:p w:rsidR="00254A14" w:rsidRPr="00E134A1" w:rsidRDefault="00254A14" w:rsidP="00254A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B78" w:rsidRPr="00E134A1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E134A1">
        <w:rPr>
          <w:rFonts w:ascii="Times New Roman" w:eastAsia="Times New Roman" w:hAnsi="Times New Roman"/>
          <w:b/>
          <w:sz w:val="28"/>
        </w:rPr>
        <w:t>1. Общие положения</w:t>
      </w:r>
    </w:p>
    <w:p w:rsidR="00254A14" w:rsidRPr="00E134A1" w:rsidRDefault="00254A14" w:rsidP="00254A14">
      <w:pPr>
        <w:pStyle w:val="a4"/>
        <w:ind w:firstLine="709"/>
        <w:jc w:val="both"/>
        <w:rPr>
          <w:rFonts w:ascii="Times New Roman" w:hAnsi="Times New Roman"/>
          <w:szCs w:val="28"/>
        </w:rPr>
      </w:pP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1.1. Инвентаризация </w:t>
      </w:r>
      <w:proofErr w:type="gramStart"/>
      <w:r w:rsidRPr="00E134A1">
        <w:rPr>
          <w:rFonts w:ascii="Times New Roman" w:hAnsi="Times New Roman"/>
          <w:sz w:val="28"/>
          <w:szCs w:val="28"/>
        </w:rPr>
        <w:t xml:space="preserve">мест захоронений, произведенных на </w:t>
      </w:r>
      <w:r w:rsidRPr="00E134A1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Pr="00E134A1">
        <w:rPr>
          <w:rFonts w:ascii="Times New Roman" w:hAnsi="Times New Roman"/>
          <w:sz w:val="28"/>
          <w:szCs w:val="28"/>
        </w:rPr>
        <w:t>кладбищ проводится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в следующих целях: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планирование территории кладбищ;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выявление бесхозяйных захоронений;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систематизация данных о местах захоронения из различных источников;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выявление преступлений и правонарушений, совершенных в сфере похоронного дела.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1.2. Решение о проведении инвентаризации мест захоронений, произведенных на муниципальном кладбище</w:t>
      </w:r>
      <w:r w:rsidR="00512915" w:rsidRPr="00E134A1">
        <w:rPr>
          <w:rFonts w:ascii="Times New Roman" w:hAnsi="Times New Roman"/>
          <w:sz w:val="28"/>
          <w:szCs w:val="28"/>
        </w:rPr>
        <w:t>, принимается г</w:t>
      </w:r>
      <w:r w:rsidRPr="00E134A1">
        <w:rPr>
          <w:rFonts w:ascii="Times New Roman" w:hAnsi="Times New Roman"/>
          <w:sz w:val="28"/>
          <w:szCs w:val="28"/>
        </w:rPr>
        <w:t xml:space="preserve">лавой </w:t>
      </w:r>
      <w:r w:rsidR="00512915" w:rsidRPr="00E134A1">
        <w:rPr>
          <w:rFonts w:ascii="Times New Roman" w:hAnsi="Times New Roman"/>
          <w:sz w:val="28"/>
          <w:szCs w:val="28"/>
        </w:rPr>
        <w:t xml:space="preserve">Красносельского </w:t>
      </w:r>
      <w:r w:rsidRPr="00E134A1">
        <w:rPr>
          <w:rFonts w:ascii="Times New Roman" w:hAnsi="Times New Roman"/>
          <w:sz w:val="28"/>
          <w:szCs w:val="28"/>
        </w:rPr>
        <w:t>сельского поселения</w:t>
      </w:r>
      <w:r w:rsidR="00512915" w:rsidRPr="00E134A1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34A1">
        <w:rPr>
          <w:rFonts w:ascii="Times New Roman" w:hAnsi="Times New Roman"/>
          <w:sz w:val="28"/>
          <w:szCs w:val="28"/>
        </w:rPr>
        <w:t xml:space="preserve"> </w:t>
      </w:r>
      <w:r w:rsidR="00512915" w:rsidRPr="00E134A1">
        <w:rPr>
          <w:rFonts w:ascii="Times New Roman" w:hAnsi="Times New Roman"/>
          <w:sz w:val="28"/>
          <w:szCs w:val="28"/>
        </w:rPr>
        <w:t>(далее – глава</w:t>
      </w:r>
      <w:r w:rsidR="002E1773" w:rsidRPr="00E134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2915" w:rsidRPr="00E134A1">
        <w:rPr>
          <w:rFonts w:ascii="Times New Roman" w:hAnsi="Times New Roman"/>
          <w:sz w:val="28"/>
          <w:szCs w:val="28"/>
        </w:rPr>
        <w:t xml:space="preserve">) </w:t>
      </w:r>
      <w:r w:rsidRPr="00E134A1">
        <w:rPr>
          <w:rFonts w:ascii="Times New Roman" w:hAnsi="Times New Roman"/>
          <w:sz w:val="28"/>
          <w:szCs w:val="28"/>
        </w:rPr>
        <w:t>не позднее, чем за три месяца до предполагаемой даты проведения работ по инвентаризации.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lastRenderedPageBreak/>
        <w:t xml:space="preserve">1.3. Инвентаризация мест захоронений, произведенных на </w:t>
      </w:r>
      <w:r w:rsidR="00512915" w:rsidRPr="00E134A1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E134A1">
        <w:rPr>
          <w:rFonts w:ascii="Times New Roman" w:hAnsi="Times New Roman"/>
          <w:sz w:val="28"/>
          <w:szCs w:val="28"/>
        </w:rPr>
        <w:t>кладбищ</w:t>
      </w:r>
      <w:proofErr w:type="gramStart"/>
      <w:r w:rsidR="00512915" w:rsidRPr="00E134A1">
        <w:rPr>
          <w:rFonts w:ascii="Times New Roman" w:hAnsi="Times New Roman"/>
          <w:sz w:val="28"/>
          <w:szCs w:val="28"/>
        </w:rPr>
        <w:t xml:space="preserve"> </w:t>
      </w:r>
      <w:r w:rsidRPr="00E134A1">
        <w:rPr>
          <w:rFonts w:ascii="Times New Roman" w:hAnsi="Times New Roman"/>
          <w:sz w:val="28"/>
          <w:szCs w:val="28"/>
        </w:rPr>
        <w:t>,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проводится не реже одного раза в три года и не чаще одного раза в год.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1.4. Работы по инвентаризации мест захоронений, произведенных на </w:t>
      </w:r>
      <w:r w:rsidR="00512915" w:rsidRPr="00E134A1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E134A1">
        <w:rPr>
          <w:rFonts w:ascii="Times New Roman" w:hAnsi="Times New Roman"/>
          <w:sz w:val="28"/>
          <w:szCs w:val="28"/>
        </w:rPr>
        <w:t>кладбищ</w:t>
      </w:r>
      <w:r w:rsidRPr="00E134A1">
        <w:rPr>
          <w:rFonts w:ascii="Times New Roman" w:hAnsi="Times New Roman"/>
          <w:sz w:val="28"/>
          <w:szCs w:val="28"/>
        </w:rPr>
        <w:t>, проводятся комиссией, созданной постановлением главы</w:t>
      </w:r>
      <w:r w:rsidR="002E1773" w:rsidRPr="00E134A1">
        <w:rPr>
          <w:rFonts w:ascii="Times New Roman" w:hAnsi="Times New Roman"/>
          <w:sz w:val="28"/>
          <w:szCs w:val="28"/>
        </w:rPr>
        <w:t xml:space="preserve"> сельского посел</w:t>
      </w:r>
      <w:r w:rsidR="007D4413" w:rsidRPr="00E134A1">
        <w:rPr>
          <w:rFonts w:ascii="Times New Roman" w:hAnsi="Times New Roman"/>
          <w:sz w:val="28"/>
          <w:szCs w:val="28"/>
        </w:rPr>
        <w:t>е</w:t>
      </w:r>
      <w:r w:rsidR="002E1773" w:rsidRPr="00E134A1">
        <w:rPr>
          <w:rFonts w:ascii="Times New Roman" w:hAnsi="Times New Roman"/>
          <w:sz w:val="28"/>
          <w:szCs w:val="28"/>
        </w:rPr>
        <w:t>ния</w:t>
      </w:r>
      <w:r w:rsidR="00512915" w:rsidRPr="00E134A1">
        <w:rPr>
          <w:rFonts w:ascii="Times New Roman" w:hAnsi="Times New Roman"/>
          <w:sz w:val="28"/>
          <w:szCs w:val="28"/>
        </w:rPr>
        <w:t>.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1.5. Денежные средства, необходимые для проведения инвентаризации мест </w:t>
      </w:r>
      <w:r w:rsidR="00512915" w:rsidRPr="00E134A1">
        <w:rPr>
          <w:rFonts w:ascii="Times New Roman" w:hAnsi="Times New Roman"/>
          <w:sz w:val="28"/>
          <w:szCs w:val="28"/>
        </w:rPr>
        <w:t xml:space="preserve">захоронений, </w:t>
      </w:r>
      <w:r w:rsidRPr="00E134A1">
        <w:rPr>
          <w:rFonts w:ascii="Times New Roman" w:hAnsi="Times New Roman"/>
          <w:sz w:val="28"/>
          <w:szCs w:val="28"/>
        </w:rPr>
        <w:t xml:space="preserve">и обнародование ее результатов, предусматриваются в бюджете </w:t>
      </w:r>
      <w:r w:rsidR="00512915" w:rsidRPr="00E134A1">
        <w:rPr>
          <w:rFonts w:ascii="Times New Roman" w:hAnsi="Times New Roman"/>
          <w:sz w:val="28"/>
          <w:szCs w:val="28"/>
        </w:rPr>
        <w:t xml:space="preserve">Красносельского </w:t>
      </w:r>
      <w:r w:rsidRPr="00E134A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4413" w:rsidRPr="00E134A1">
        <w:rPr>
          <w:rFonts w:ascii="Times New Roman" w:hAnsi="Times New Roman"/>
          <w:sz w:val="28"/>
          <w:szCs w:val="28"/>
        </w:rPr>
        <w:t xml:space="preserve">Динского района </w:t>
      </w:r>
      <w:r w:rsidRPr="00E134A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54A14" w:rsidRPr="00E134A1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1.6. Информация о количестве предоставленных и свободных мест захоронений, полученная в результате инвентаризации мест захоронений, произведенных на </w:t>
      </w:r>
      <w:r w:rsidR="00512915" w:rsidRPr="00E134A1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E134A1">
        <w:rPr>
          <w:rFonts w:ascii="Times New Roman" w:hAnsi="Times New Roman"/>
          <w:sz w:val="28"/>
          <w:szCs w:val="28"/>
        </w:rPr>
        <w:t>кладбищ</w:t>
      </w:r>
      <w:r w:rsidRPr="00E134A1">
        <w:rPr>
          <w:rFonts w:ascii="Times New Roman" w:hAnsi="Times New Roman"/>
          <w:sz w:val="28"/>
          <w:szCs w:val="28"/>
        </w:rPr>
        <w:t>, являются общедоступной.</w:t>
      </w:r>
    </w:p>
    <w:p w:rsidR="00512915" w:rsidRPr="00E134A1" w:rsidRDefault="00512915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2915" w:rsidRPr="00E134A1" w:rsidRDefault="00E134A1" w:rsidP="00E134A1">
      <w:pPr>
        <w:pStyle w:val="a4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12915" w:rsidRPr="00E134A1">
        <w:rPr>
          <w:rFonts w:ascii="Times New Roman" w:hAnsi="Times New Roman"/>
          <w:b/>
          <w:bCs/>
          <w:sz w:val="28"/>
          <w:szCs w:val="28"/>
        </w:rPr>
        <w:t>Порядок принятия решений о проведении инвентаризации</w:t>
      </w:r>
    </w:p>
    <w:p w:rsidR="00512915" w:rsidRPr="00E134A1" w:rsidRDefault="00512915" w:rsidP="00512915">
      <w:pPr>
        <w:pStyle w:val="a4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4A1">
        <w:rPr>
          <w:rFonts w:ascii="Times New Roman" w:hAnsi="Times New Roman"/>
          <w:b/>
          <w:bCs/>
          <w:sz w:val="28"/>
          <w:szCs w:val="28"/>
        </w:rPr>
        <w:t>мест захоронений</w:t>
      </w:r>
    </w:p>
    <w:p w:rsidR="00512915" w:rsidRPr="00E134A1" w:rsidRDefault="00512915" w:rsidP="00512915">
      <w:pPr>
        <w:pStyle w:val="a4"/>
        <w:ind w:left="720"/>
        <w:jc w:val="center"/>
        <w:rPr>
          <w:rFonts w:ascii="Times New Roman" w:hAnsi="Times New Roman"/>
          <w:b/>
          <w:szCs w:val="28"/>
        </w:rPr>
      </w:pP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</w:t>
      </w:r>
      <w:r w:rsidR="002E1773" w:rsidRPr="00E134A1">
        <w:rPr>
          <w:rFonts w:ascii="Times New Roman" w:hAnsi="Times New Roman"/>
          <w:sz w:val="28"/>
          <w:szCs w:val="28"/>
        </w:rPr>
        <w:t xml:space="preserve"> сельского посел</w:t>
      </w:r>
      <w:r w:rsidR="007D4413" w:rsidRPr="00E134A1">
        <w:rPr>
          <w:rFonts w:ascii="Times New Roman" w:hAnsi="Times New Roman"/>
          <w:sz w:val="28"/>
          <w:szCs w:val="28"/>
        </w:rPr>
        <w:t>е</w:t>
      </w:r>
      <w:r w:rsidR="002E1773" w:rsidRPr="00E134A1">
        <w:rPr>
          <w:rFonts w:ascii="Times New Roman" w:hAnsi="Times New Roman"/>
          <w:sz w:val="28"/>
          <w:szCs w:val="28"/>
        </w:rPr>
        <w:t>ния</w:t>
      </w:r>
      <w:r w:rsidRPr="00E134A1">
        <w:rPr>
          <w:rFonts w:ascii="Times New Roman" w:hAnsi="Times New Roman"/>
          <w:sz w:val="28"/>
          <w:szCs w:val="28"/>
        </w:rPr>
        <w:t>.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цель проведения инвентаризации и причину ее проведения;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захоронений;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дата начала и окончания работ по инвентаризации мест захоронений;</w:t>
      </w:r>
    </w:p>
    <w:p w:rsidR="00512915" w:rsidRPr="00E134A1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512915" w:rsidRPr="00E134A1" w:rsidRDefault="00512915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B78" w:rsidRPr="00E134A1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2E1773" w:rsidRPr="00E134A1" w:rsidRDefault="002E1773" w:rsidP="002E1773">
      <w:pPr>
        <w:pStyle w:val="a4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4"/>
      <w:bookmarkEnd w:id="0"/>
      <w:r w:rsidRPr="00E134A1">
        <w:rPr>
          <w:rFonts w:ascii="Times New Roman" w:hAnsi="Times New Roman"/>
          <w:b/>
          <w:bCs/>
          <w:sz w:val="28"/>
          <w:szCs w:val="28"/>
        </w:rPr>
        <w:t>3. Общие правила проведения инвентаризации захоронений</w:t>
      </w:r>
    </w:p>
    <w:p w:rsidR="002E1773" w:rsidRPr="00E134A1" w:rsidRDefault="002E1773" w:rsidP="002E1773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lastRenderedPageBreak/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решением главы сельского поселения.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3.7. Инвентаризационные описи можно заполнять от </w:t>
      </w:r>
      <w:proofErr w:type="gramStart"/>
      <w:r w:rsidRPr="00E134A1">
        <w:rPr>
          <w:rFonts w:ascii="Times New Roman" w:hAnsi="Times New Roman"/>
          <w:sz w:val="28"/>
          <w:szCs w:val="28"/>
        </w:rPr>
        <w:t>руки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E134A1">
        <w:rPr>
          <w:rFonts w:ascii="Times New Roman" w:hAnsi="Times New Roman"/>
          <w:sz w:val="28"/>
          <w:szCs w:val="28"/>
        </w:rPr>
        <w:t>зачеркнутыми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3.10. Не допускается вносить в инвентаризационные </w:t>
      </w:r>
      <w:proofErr w:type="gramStart"/>
      <w:r w:rsidRPr="00E134A1">
        <w:rPr>
          <w:rFonts w:ascii="Times New Roman" w:hAnsi="Times New Roman"/>
          <w:sz w:val="28"/>
          <w:szCs w:val="28"/>
        </w:rPr>
        <w:t>описи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                                                  сооружении (надгробии) или ином ритуальном знаке, если таковые установлены на захоронении).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2E1773" w:rsidRPr="00E134A1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lastRenderedPageBreak/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Pr="00E134A1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Pr="00E134A1" w:rsidRDefault="002E1773" w:rsidP="002E1773">
      <w:pPr>
        <w:tabs>
          <w:tab w:val="left" w:pos="34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134A1">
        <w:rPr>
          <w:rFonts w:ascii="Times New Roman" w:eastAsia="Times New Roman" w:hAnsi="Times New Roman"/>
          <w:b/>
          <w:sz w:val="28"/>
        </w:rPr>
        <w:t xml:space="preserve">4. </w:t>
      </w:r>
      <w:r w:rsidR="00604B79" w:rsidRPr="00E134A1">
        <w:rPr>
          <w:rFonts w:ascii="Times New Roman" w:eastAsia="Times New Roman" w:hAnsi="Times New Roman"/>
          <w:b/>
          <w:sz w:val="28"/>
        </w:rPr>
        <w:t>Инвентаризация захоронений</w:t>
      </w:r>
    </w:p>
    <w:p w:rsidR="00DB5B78" w:rsidRPr="00E134A1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Pr="00E134A1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>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Pr="00E134A1" w:rsidRDefault="00604B79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proofErr w:type="gramStart"/>
      <w:r w:rsidRPr="00E134A1"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B5B78" w:rsidRPr="00E134A1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 xml:space="preserve">.2. 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Pr="00E134A1" w:rsidRDefault="002E1773" w:rsidP="002E1773">
      <w:pPr>
        <w:tabs>
          <w:tab w:val="left" w:pos="1244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В данном</w:t>
      </w:r>
      <w:r w:rsidR="00604B79" w:rsidRPr="00E134A1">
        <w:rPr>
          <w:rFonts w:ascii="Times New Roman" w:eastAsia="Times New Roman" w:hAnsi="Times New Roman"/>
          <w:sz w:val="28"/>
        </w:rPr>
        <w:t xml:space="preserve"> случае в инв</w:t>
      </w:r>
      <w:r w:rsidRPr="00E134A1">
        <w:rPr>
          <w:rFonts w:ascii="Times New Roman" w:eastAsia="Times New Roman" w:hAnsi="Times New Roman"/>
          <w:sz w:val="28"/>
        </w:rPr>
        <w:t>ентаризационной описи в графе «Н</w:t>
      </w:r>
      <w:r w:rsidR="00604B79" w:rsidRPr="00E134A1">
        <w:rPr>
          <w:rFonts w:ascii="Times New Roman" w:eastAsia="Times New Roman" w:hAnsi="Times New Roman"/>
          <w:sz w:val="28"/>
        </w:rPr>
        <w:t>омер захоронения, указанный на регистрационном знаке захоронения» ставится прочерк «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-»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>.</w:t>
      </w:r>
    </w:p>
    <w:p w:rsidR="002E1773" w:rsidRPr="00E134A1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 xml:space="preserve">.3. 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</w:t>
      </w:r>
      <w:r w:rsidRPr="00E134A1">
        <w:rPr>
          <w:rFonts w:ascii="Times New Roman" w:eastAsia="Times New Roman" w:hAnsi="Times New Roman"/>
          <w:sz w:val="28"/>
        </w:rPr>
        <w:t>нтаризационной описи в графах «Н</w:t>
      </w:r>
      <w:r w:rsidR="00604B79" w:rsidRPr="00E134A1">
        <w:rPr>
          <w:rFonts w:ascii="Times New Roman" w:eastAsia="Times New Roman" w:hAnsi="Times New Roman"/>
          <w:sz w:val="28"/>
        </w:rPr>
        <w:t>омер захоронения, указанный в книге регистрации захоронений (захоронений урн с прахом)» и «номер захоронения, указанный на регистрационном знаке за</w:t>
      </w:r>
      <w:r w:rsidRPr="00E134A1">
        <w:rPr>
          <w:rFonts w:ascii="Times New Roman" w:eastAsia="Times New Roman" w:hAnsi="Times New Roman"/>
          <w:sz w:val="28"/>
        </w:rPr>
        <w:t>хоронения" ставится прочерк «-». И</w:t>
      </w:r>
      <w:r w:rsidR="00604B79" w:rsidRPr="00E134A1">
        <w:rPr>
          <w:rFonts w:ascii="Times New Roman" w:eastAsia="Times New Roman" w:hAnsi="Times New Roman"/>
          <w:sz w:val="28"/>
        </w:rPr>
        <w:t>ные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 xml:space="preserve"> графы инвентаризационной описи заполняются исходя из наличия име</w:t>
      </w:r>
      <w:r w:rsidRPr="00E134A1">
        <w:rPr>
          <w:rFonts w:ascii="Times New Roman" w:eastAsia="Times New Roman" w:hAnsi="Times New Roman"/>
          <w:sz w:val="28"/>
        </w:rPr>
        <w:t>ющейся информации о захоронении.</w:t>
      </w:r>
    </w:p>
    <w:p w:rsidR="00DB5B78" w:rsidRPr="00E134A1" w:rsidRDefault="002E1773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 xml:space="preserve">.4. 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Pr="00E134A1" w:rsidRDefault="002E1773" w:rsidP="008B0014">
      <w:pPr>
        <w:tabs>
          <w:tab w:val="left" w:pos="124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 xml:space="preserve">В </w:t>
      </w:r>
      <w:r w:rsidR="00604B79" w:rsidRPr="00E134A1"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604B79" w:rsidRPr="00E134A1">
        <w:rPr>
          <w:rFonts w:ascii="Times New Roman" w:eastAsia="Times New Roman" w:hAnsi="Times New Roman"/>
          <w:sz w:val="28"/>
        </w:rPr>
        <w:t>-»</w:t>
      </w:r>
      <w:proofErr w:type="gramEnd"/>
      <w:r w:rsidR="00604B79" w:rsidRPr="00E134A1">
        <w:rPr>
          <w:rFonts w:ascii="Times New Roman" w:eastAsia="Times New Roman" w:hAnsi="Times New Roman"/>
          <w:sz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DB5B78" w:rsidRPr="00E134A1" w:rsidRDefault="008B0014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4</w:t>
      </w:r>
      <w:r w:rsidR="00604B79" w:rsidRPr="00E134A1">
        <w:rPr>
          <w:rFonts w:ascii="Times New Roman" w:eastAsia="Times New Roman" w:hAnsi="Times New Roman"/>
          <w:sz w:val="28"/>
        </w:rPr>
        <w:t>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8B0014" w:rsidRPr="00E134A1" w:rsidRDefault="008B0014" w:rsidP="008B00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lastRenderedPageBreak/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8B0014" w:rsidRPr="00E134A1" w:rsidRDefault="008B0014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</w:p>
    <w:p w:rsidR="00DB5B78" w:rsidRPr="00E134A1" w:rsidRDefault="008B0014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ge5"/>
      <w:bookmarkEnd w:id="1"/>
      <w:r w:rsidRPr="00E134A1">
        <w:rPr>
          <w:rFonts w:ascii="Times New Roman" w:eastAsia="Times New Roman" w:hAnsi="Times New Roman"/>
          <w:b/>
          <w:sz w:val="28"/>
          <w:szCs w:val="28"/>
        </w:rPr>
        <w:t>5</w:t>
      </w:r>
      <w:r w:rsidR="009B26BF" w:rsidRPr="00E134A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04B79" w:rsidRPr="00E134A1">
        <w:rPr>
          <w:rFonts w:ascii="Times New Roman" w:eastAsia="Times New Roman" w:hAnsi="Times New Roman"/>
          <w:b/>
          <w:sz w:val="28"/>
          <w:szCs w:val="28"/>
        </w:rPr>
        <w:t>Порядок оформления результатов инвентаризации</w:t>
      </w:r>
    </w:p>
    <w:p w:rsidR="00DB5B78" w:rsidRPr="00E134A1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E134A1" w:rsidRDefault="008B0014" w:rsidP="008B0014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134A1">
        <w:rPr>
          <w:rFonts w:ascii="Times New Roman" w:eastAsia="Times New Roman" w:hAnsi="Times New Roman"/>
          <w:sz w:val="28"/>
          <w:szCs w:val="28"/>
        </w:rPr>
        <w:t>5</w:t>
      </w:r>
      <w:r w:rsidR="009B26BF" w:rsidRPr="00E134A1">
        <w:rPr>
          <w:rFonts w:ascii="Times New Roman" w:eastAsia="Times New Roman" w:hAnsi="Times New Roman"/>
          <w:sz w:val="28"/>
          <w:szCs w:val="28"/>
        </w:rPr>
        <w:t xml:space="preserve">.1. </w:t>
      </w:r>
      <w:r w:rsidR="00604B79" w:rsidRPr="00E134A1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</w:t>
      </w:r>
      <w:r w:rsidR="00E67C3D" w:rsidRPr="00E134A1">
        <w:rPr>
          <w:rFonts w:ascii="Times New Roman" w:eastAsia="Times New Roman" w:hAnsi="Times New Roman"/>
          <w:sz w:val="28"/>
          <w:szCs w:val="28"/>
        </w:rPr>
        <w:t>,</w:t>
      </w:r>
      <w:r w:rsidR="00604B79" w:rsidRPr="00E134A1">
        <w:rPr>
          <w:rFonts w:ascii="Times New Roman" w:eastAsia="Times New Roman" w:hAnsi="Times New Roman"/>
          <w:sz w:val="28"/>
          <w:szCs w:val="28"/>
        </w:rPr>
        <w:t xml:space="preserve"> выявленных в ходе инвентаризации, которая подписывается председателем и членами инвентаризационной комиссии.</w:t>
      </w:r>
    </w:p>
    <w:p w:rsidR="00DB5B78" w:rsidRPr="00E134A1" w:rsidRDefault="008B0014" w:rsidP="008B0014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134A1">
        <w:rPr>
          <w:rFonts w:ascii="Times New Roman" w:eastAsia="Times New Roman" w:hAnsi="Times New Roman"/>
          <w:sz w:val="28"/>
          <w:szCs w:val="28"/>
        </w:rPr>
        <w:t>5</w:t>
      </w:r>
      <w:r w:rsidR="009B26BF" w:rsidRPr="00E134A1">
        <w:rPr>
          <w:rFonts w:ascii="Times New Roman" w:eastAsia="Times New Roman" w:hAnsi="Times New Roman"/>
          <w:sz w:val="28"/>
          <w:szCs w:val="28"/>
        </w:rPr>
        <w:t xml:space="preserve">.2. </w:t>
      </w:r>
      <w:r w:rsidR="00604B79" w:rsidRPr="00E134A1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</w:t>
      </w:r>
      <w:r w:rsidR="00E67C3D" w:rsidRPr="00E134A1">
        <w:rPr>
          <w:rFonts w:ascii="Times New Roman" w:eastAsia="Times New Roman" w:hAnsi="Times New Roman"/>
          <w:sz w:val="28"/>
          <w:szCs w:val="28"/>
        </w:rPr>
        <w:t>е.</w:t>
      </w:r>
    </w:p>
    <w:p w:rsidR="00DB5B78" w:rsidRPr="00E134A1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E134A1" w:rsidRDefault="008B0014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4A1">
        <w:rPr>
          <w:rFonts w:ascii="Times New Roman" w:eastAsia="Times New Roman" w:hAnsi="Times New Roman"/>
          <w:b/>
          <w:sz w:val="28"/>
          <w:szCs w:val="28"/>
        </w:rPr>
        <w:t>6</w:t>
      </w:r>
      <w:r w:rsidR="009B26BF" w:rsidRPr="00E134A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04B79" w:rsidRPr="00E134A1">
        <w:rPr>
          <w:rFonts w:ascii="Times New Roman" w:eastAsia="Times New Roman" w:hAnsi="Times New Roman"/>
          <w:b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E134A1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E134A1">
        <w:rPr>
          <w:rFonts w:ascii="Times New Roman" w:hAnsi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захоронения.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E134A1">
        <w:rPr>
          <w:rFonts w:ascii="Times New Roman" w:hAnsi="Times New Roman"/>
          <w:sz w:val="28"/>
          <w:szCs w:val="28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</w:t>
      </w:r>
      <w:proofErr w:type="gramEnd"/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устанавливаются регистрационные знаки с указанием только регистрационного номера захоронения.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E134A1">
        <w:rPr>
          <w:rFonts w:ascii="Times New Roman" w:hAnsi="Times New Roman"/>
          <w:sz w:val="28"/>
          <w:szCs w:val="28"/>
        </w:rPr>
        <w:t>зачеркнутыми</w:t>
      </w:r>
      <w:proofErr w:type="gramEnd"/>
      <w:r w:rsidRPr="00E134A1">
        <w:rPr>
          <w:rFonts w:ascii="Times New Roman" w:hAnsi="Times New Roman"/>
          <w:sz w:val="28"/>
          <w:szCs w:val="28"/>
        </w:rPr>
        <w:t xml:space="preserve"> правильных записей.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E134A1">
        <w:rPr>
          <w:rFonts w:ascii="Times New Roman" w:hAnsi="Times New Roman"/>
          <w:sz w:val="28"/>
          <w:szCs w:val="28"/>
        </w:rPr>
        <w:t xml:space="preserve"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неблагоустроенные (брошенные) захоронения, при </w:t>
      </w:r>
      <w:r w:rsidRPr="00E134A1">
        <w:rPr>
          <w:rFonts w:ascii="Times New Roman" w:hAnsi="Times New Roman"/>
          <w:sz w:val="28"/>
          <w:szCs w:val="28"/>
        </w:rPr>
        <w:lastRenderedPageBreak/>
        <w:t>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B0014" w:rsidRPr="00E134A1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0014" w:rsidRPr="00E134A1" w:rsidRDefault="008B0014" w:rsidP="008B001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4A1">
        <w:rPr>
          <w:rFonts w:ascii="Times New Roman" w:hAnsi="Times New Roman"/>
          <w:b/>
          <w:bCs/>
          <w:sz w:val="28"/>
          <w:szCs w:val="28"/>
        </w:rPr>
        <w:t>7. Использование полученной информации</w:t>
      </w:r>
    </w:p>
    <w:p w:rsidR="008B0014" w:rsidRPr="00E134A1" w:rsidRDefault="008B0014" w:rsidP="008B00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Красносельского сельского поселения Динского района,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предложения по планированию территории кладбищ;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предложения по созданию на территории кладбищ зон захоронений определенных видов;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предложения по закрытию и созданию новых кладбищ;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предложения по разработке муниципальных программ сельского поселения;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>другая информация и предложения.</w:t>
      </w:r>
    </w:p>
    <w:p w:rsidR="008B0014" w:rsidRPr="00E134A1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34A1">
        <w:rPr>
          <w:rFonts w:ascii="Times New Roman" w:hAnsi="Times New Roman"/>
          <w:sz w:val="28"/>
          <w:szCs w:val="28"/>
        </w:rPr>
        <w:t xml:space="preserve">7.2. Указанная в п. 7.1. настоящего Порядка аналитическая информация утверждается главой сельского поселения и </w:t>
      </w:r>
      <w:r w:rsidR="00E134A1" w:rsidRPr="00E134A1">
        <w:rPr>
          <w:rFonts w:ascii="Times New Roman" w:hAnsi="Times New Roman"/>
          <w:sz w:val="28"/>
          <w:szCs w:val="28"/>
        </w:rPr>
        <w:t>подлежит обнародованию</w:t>
      </w:r>
      <w:r w:rsidRPr="00E134A1">
        <w:rPr>
          <w:rFonts w:ascii="Times New Roman" w:hAnsi="Times New Roman"/>
          <w:sz w:val="28"/>
          <w:szCs w:val="28"/>
        </w:rPr>
        <w:t>, а также размещению на официальном сайте Красносельского сельского поселения Динского района.</w:t>
      </w:r>
    </w:p>
    <w:p w:rsidR="005677D3" w:rsidRPr="00E134A1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77D3" w:rsidRPr="00E134A1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Pr="00E134A1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Pr="00E134A1" w:rsidRDefault="00B15F81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Глава Красносельского</w:t>
      </w:r>
    </w:p>
    <w:p w:rsidR="00B15F81" w:rsidRPr="00E134A1" w:rsidRDefault="00B15F81" w:rsidP="00B15F81">
      <w:pPr>
        <w:tabs>
          <w:tab w:val="left" w:pos="1268"/>
          <w:tab w:val="left" w:pos="8364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E134A1">
        <w:rPr>
          <w:rFonts w:ascii="Times New Roman" w:eastAsia="Times New Roman" w:hAnsi="Times New Roman"/>
          <w:sz w:val="28"/>
        </w:rPr>
        <w:t>сельского поселения</w:t>
      </w:r>
      <w:r w:rsidRPr="00E134A1">
        <w:rPr>
          <w:rFonts w:ascii="Times New Roman" w:eastAsia="Times New Roman" w:hAnsi="Times New Roman"/>
          <w:sz w:val="28"/>
        </w:rPr>
        <w:tab/>
        <w:t>М.В. Кныш</w:t>
      </w:r>
    </w:p>
    <w:p w:rsidR="005677D3" w:rsidRPr="00E134A1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Pr="00E134A1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E134A1" w:rsidRDefault="005677D3">
      <w:pPr>
        <w:spacing w:line="200" w:lineRule="exact"/>
        <w:rPr>
          <w:rFonts w:ascii="Times New Roman" w:eastAsia="Times New Roman" w:hAnsi="Times New Roman"/>
        </w:rPr>
      </w:pPr>
    </w:p>
    <w:p w:rsidR="008B0014" w:rsidRPr="00E134A1" w:rsidRDefault="008B0014">
      <w:pPr>
        <w:spacing w:line="200" w:lineRule="exact"/>
        <w:rPr>
          <w:rFonts w:ascii="Times New Roman" w:eastAsia="Times New Roman" w:hAnsi="Times New Roman"/>
        </w:rPr>
      </w:pPr>
    </w:p>
    <w:p w:rsidR="00472178" w:rsidRPr="00E134A1" w:rsidRDefault="00472178">
      <w:pPr>
        <w:spacing w:line="389" w:lineRule="exact"/>
        <w:rPr>
          <w:rFonts w:ascii="Times New Roman" w:eastAsia="Times New Roman" w:hAnsi="Times New Roman"/>
        </w:rPr>
      </w:pPr>
    </w:p>
    <w:p w:rsidR="005B7DAB" w:rsidRPr="00E134A1" w:rsidRDefault="005B7DAB">
      <w:pPr>
        <w:spacing w:line="389" w:lineRule="exact"/>
        <w:rPr>
          <w:rFonts w:ascii="Times New Roman" w:eastAsia="Times New Roman" w:hAnsi="Times New Roman"/>
        </w:rPr>
      </w:pPr>
    </w:p>
    <w:p w:rsidR="005B7DAB" w:rsidRPr="00E134A1" w:rsidRDefault="005B7DAB">
      <w:pPr>
        <w:spacing w:line="389" w:lineRule="exact"/>
        <w:rPr>
          <w:rFonts w:ascii="Times New Roman" w:eastAsia="Times New Roman" w:hAnsi="Times New Roman"/>
        </w:rPr>
      </w:pPr>
    </w:p>
    <w:p w:rsidR="005B7DAB" w:rsidRPr="00E134A1" w:rsidRDefault="005B7DAB">
      <w:pPr>
        <w:spacing w:line="389" w:lineRule="exact"/>
        <w:rPr>
          <w:rFonts w:ascii="Times New Roman" w:eastAsia="Times New Roman" w:hAnsi="Times New Roman"/>
        </w:rPr>
      </w:pP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lastRenderedPageBreak/>
        <w:t>Приложение № 1</w:t>
      </w:r>
    </w:p>
    <w:p w:rsidR="008F0024" w:rsidRPr="00E134A1" w:rsidRDefault="00E134A1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к</w:t>
      </w:r>
      <w:r w:rsidR="008F0024" w:rsidRPr="00E134A1">
        <w:rPr>
          <w:rFonts w:ascii="Times New Roman" w:hAnsi="Times New Roman"/>
        </w:rPr>
        <w:t xml:space="preserve"> порядку проведения 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t>инвентаризации мест погребения 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</w:rPr>
      </w:pP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ИНВЕНТАРИЗАЦИОННАЯ ОПИСЬ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захоронений на кладбищах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(наименование кладбища, место его расположения)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482"/>
        <w:gridCol w:w="2090"/>
        <w:gridCol w:w="1498"/>
        <w:gridCol w:w="1933"/>
        <w:gridCol w:w="1407"/>
      </w:tblGrid>
      <w:tr w:rsidR="008F0024" w:rsidRPr="00E134A1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№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Номер   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захоронения,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указанный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в книге 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регистрации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захоронений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Номер      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захоронения,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указанный на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регистрационном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знаке      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F0024" w:rsidRPr="00E134A1" w:rsidTr="00E67C3D"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F0024" w:rsidRPr="00E134A1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br/>
      </w:r>
    </w:p>
    <w:p w:rsidR="008F0024" w:rsidRPr="00E134A1" w:rsidRDefault="008F0024" w:rsidP="00E67C3D">
      <w:pPr>
        <w:shd w:val="clear" w:color="auto" w:fill="FFFFFF"/>
        <w:ind w:firstLine="851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Итого по описи: количество захоронений, зарегистрированных в книге регистрации захороне</w:t>
      </w:r>
      <w:r w:rsidR="00E67C3D" w:rsidRPr="00E134A1">
        <w:rPr>
          <w:rFonts w:ascii="Times New Roman" w:hAnsi="Times New Roman"/>
          <w:sz w:val="24"/>
          <w:szCs w:val="24"/>
        </w:rPr>
        <w:t>ний (захоронений урн с прахом)</w:t>
      </w:r>
      <w:r w:rsidRPr="00E134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(прописью)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(прописью)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Председатель комиссии 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Члены комиссии ____________________________________________________________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lastRenderedPageBreak/>
        <w:t>Приложение № 2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t xml:space="preserve">к  порядку проведения 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t>инвентаризации мест погребения </w:t>
      </w:r>
    </w:p>
    <w:p w:rsidR="008F0024" w:rsidRPr="00E134A1" w:rsidRDefault="008F0024" w:rsidP="008F0024">
      <w:pPr>
        <w:shd w:val="clear" w:color="auto" w:fill="FFFFFF"/>
        <w:jc w:val="center"/>
        <w:rPr>
          <w:rFonts w:ascii="Times New Roman" w:hAnsi="Times New Roman"/>
          <w:b/>
          <w:i/>
        </w:rPr>
      </w:pPr>
    </w:p>
    <w:p w:rsidR="008F0024" w:rsidRPr="00E134A1" w:rsidRDefault="008F0024" w:rsidP="00E67C3D">
      <w:pPr>
        <w:shd w:val="clear" w:color="auto" w:fill="FFFFFF"/>
        <w:spacing w:after="136"/>
        <w:jc w:val="right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ИНВЕНТАРИЗАЦИОННАЯ ОПИСЬ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захоронений, произведенных в период проведения инвентаризации на кладбище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(наименование кладбища, место его расположения)</w:t>
      </w:r>
    </w:p>
    <w:p w:rsidR="008F0024" w:rsidRPr="00E134A1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523"/>
        <w:gridCol w:w="1857"/>
        <w:gridCol w:w="1580"/>
        <w:gridCol w:w="2043"/>
        <w:gridCol w:w="1407"/>
      </w:tblGrid>
      <w:tr w:rsidR="008F0024" w:rsidRPr="00E134A1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№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Наличие надгробного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сооружения (надгробия) либо иного ритуального знака на захоронении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(его краткое описание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с указанием материала, из которого изготовлено надгробное сооружение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(надгробие) или иной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ритуальный знак)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Номер    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захоронения,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указанный в книге регистрации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захоронений (захоронений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урн с прахом)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Номер захоронения, 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указанный на регистрационном знаке захоронения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8F0024" w:rsidRPr="00E134A1" w:rsidRDefault="008F0024" w:rsidP="008F0024">
      <w:pPr>
        <w:rPr>
          <w:rFonts w:ascii="Times New Roman" w:hAnsi="Times New Roman"/>
          <w:b/>
          <w:sz w:val="24"/>
          <w:szCs w:val="24"/>
        </w:rPr>
      </w:pP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(прописью)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(прописью)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Председатель комиссии: 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Члены комиссии: 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</w:t>
      </w:r>
      <w:r w:rsidR="00E67C3D" w:rsidRPr="00E134A1">
        <w:rPr>
          <w:rFonts w:ascii="Times New Roman" w:hAnsi="Times New Roman"/>
          <w:sz w:val="24"/>
          <w:szCs w:val="24"/>
        </w:rPr>
        <w:t>)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lastRenderedPageBreak/>
        <w:t>Приложение № 3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t xml:space="preserve">к  порядку проведения </w:t>
      </w:r>
    </w:p>
    <w:p w:rsidR="008F0024" w:rsidRPr="00E134A1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E134A1">
        <w:rPr>
          <w:rFonts w:ascii="Times New Roman" w:hAnsi="Times New Roman"/>
        </w:rPr>
        <w:t>инвентаризации мест погребения 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ВЕДОМОСТЬ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результатов, выявленных инвентаризаций</w:t>
      </w:r>
    </w:p>
    <w:p w:rsidR="008F0024" w:rsidRPr="00E134A1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1609"/>
        <w:gridCol w:w="3873"/>
        <w:gridCol w:w="3953"/>
      </w:tblGrid>
      <w:tr w:rsidR="008F0024" w:rsidRPr="00E134A1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N  </w:t>
            </w:r>
            <w:r w:rsidRPr="00E134A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F0024" w:rsidRPr="00E134A1" w:rsidTr="00E67C3D"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E134A1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F0024" w:rsidRPr="00E134A1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br/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 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Председатель комиссии 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Члены комиссии ____________________________________________________________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E134A1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0024" w:rsidRPr="00275274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E134A1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E4B0F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bookmarkEnd w:id="2"/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Default="008F0024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sectPr w:rsidR="00E67C3D" w:rsidSect="005B7DAB">
      <w:pgSz w:w="11900" w:h="16838"/>
      <w:pgMar w:top="1122" w:right="701" w:bottom="619" w:left="1440" w:header="0" w:footer="0" w:gutter="0"/>
      <w:cols w:space="0" w:equalWidth="0">
        <w:col w:w="97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8B" w:rsidRDefault="00CA268B" w:rsidP="00AA2652">
      <w:r>
        <w:separator/>
      </w:r>
    </w:p>
  </w:endnote>
  <w:endnote w:type="continuationSeparator" w:id="0">
    <w:p w:rsidR="00CA268B" w:rsidRDefault="00CA268B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8B" w:rsidRDefault="00CA268B" w:rsidP="00AA2652">
      <w:r>
        <w:separator/>
      </w:r>
    </w:p>
  </w:footnote>
  <w:footnote w:type="continuationSeparator" w:id="0">
    <w:p w:rsidR="00CA268B" w:rsidRDefault="00CA268B" w:rsidP="00AA2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>
    <w:nsid w:val="1E2E0BBB"/>
    <w:multiLevelType w:val="hybridMultilevel"/>
    <w:tmpl w:val="5546B420"/>
    <w:lvl w:ilvl="0" w:tplc="DC66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16BB0"/>
    <w:rsid w:val="0008362B"/>
    <w:rsid w:val="000E0B90"/>
    <w:rsid w:val="00161C1C"/>
    <w:rsid w:val="0017404C"/>
    <w:rsid w:val="001766DC"/>
    <w:rsid w:val="00254A14"/>
    <w:rsid w:val="00262D28"/>
    <w:rsid w:val="002B6964"/>
    <w:rsid w:val="002E1773"/>
    <w:rsid w:val="00323D3A"/>
    <w:rsid w:val="003F7191"/>
    <w:rsid w:val="00472178"/>
    <w:rsid w:val="00512915"/>
    <w:rsid w:val="00531F91"/>
    <w:rsid w:val="00535D06"/>
    <w:rsid w:val="005677D3"/>
    <w:rsid w:val="0059477B"/>
    <w:rsid w:val="005A1370"/>
    <w:rsid w:val="005B7DAB"/>
    <w:rsid w:val="005F38B5"/>
    <w:rsid w:val="00604B79"/>
    <w:rsid w:val="00646E65"/>
    <w:rsid w:val="006A545B"/>
    <w:rsid w:val="007207C1"/>
    <w:rsid w:val="007648BA"/>
    <w:rsid w:val="007D4413"/>
    <w:rsid w:val="00806E86"/>
    <w:rsid w:val="008B0014"/>
    <w:rsid w:val="008F0024"/>
    <w:rsid w:val="009374CC"/>
    <w:rsid w:val="0098176B"/>
    <w:rsid w:val="009879BA"/>
    <w:rsid w:val="009A6FCE"/>
    <w:rsid w:val="009B26BF"/>
    <w:rsid w:val="00A4772E"/>
    <w:rsid w:val="00A74671"/>
    <w:rsid w:val="00AA2652"/>
    <w:rsid w:val="00B15F81"/>
    <w:rsid w:val="00B30DCC"/>
    <w:rsid w:val="00C17DA6"/>
    <w:rsid w:val="00C96E04"/>
    <w:rsid w:val="00CA268B"/>
    <w:rsid w:val="00CB2FF6"/>
    <w:rsid w:val="00D22B9A"/>
    <w:rsid w:val="00D33DFD"/>
    <w:rsid w:val="00DB2165"/>
    <w:rsid w:val="00DB5B78"/>
    <w:rsid w:val="00DE2BCB"/>
    <w:rsid w:val="00DF06EF"/>
    <w:rsid w:val="00DF19C7"/>
    <w:rsid w:val="00E134A1"/>
    <w:rsid w:val="00E237AA"/>
    <w:rsid w:val="00E67C3D"/>
    <w:rsid w:val="00E87C31"/>
    <w:rsid w:val="00EC024C"/>
    <w:rsid w:val="00F14437"/>
    <w:rsid w:val="00F6751F"/>
    <w:rsid w:val="00F90699"/>
    <w:rsid w:val="00FD1451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paragraph" w:styleId="1">
    <w:name w:val="heading 1"/>
    <w:basedOn w:val="a"/>
    <w:next w:val="a"/>
    <w:link w:val="10"/>
    <w:qFormat/>
    <w:rsid w:val="00C17DA6"/>
    <w:pPr>
      <w:keepNext/>
      <w:tabs>
        <w:tab w:val="num" w:pos="720"/>
        <w:tab w:val="left" w:pos="8460"/>
      </w:tabs>
      <w:suppressAutoHyphens/>
      <w:ind w:left="720" w:right="976" w:hanging="36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652"/>
  </w:style>
  <w:style w:type="paragraph" w:styleId="ab">
    <w:name w:val="footer"/>
    <w:basedOn w:val="a"/>
    <w:link w:val="ac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652"/>
  </w:style>
  <w:style w:type="character" w:customStyle="1" w:styleId="10">
    <w:name w:val="Заголовок 1 Знак"/>
    <w:basedOn w:val="a0"/>
    <w:link w:val="1"/>
    <w:rsid w:val="00C17DA6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17DA6"/>
    <w:pPr>
      <w:tabs>
        <w:tab w:val="left" w:pos="8460"/>
      </w:tabs>
      <w:suppressAutoHyphens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ad">
    <w:name w:val="Цветовое выделение"/>
    <w:uiPriority w:val="99"/>
    <w:rsid w:val="00016BB0"/>
    <w:rPr>
      <w:b/>
      <w:color w:val="000080"/>
    </w:rPr>
  </w:style>
  <w:style w:type="character" w:customStyle="1" w:styleId="a5">
    <w:name w:val="Без интервала Знак"/>
    <w:link w:val="a4"/>
    <w:uiPriority w:val="1"/>
    <w:locked/>
    <w:rsid w:val="00016BB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987F-E259-4F2B-B327-A2A9FB2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2018-08-14T07:02:00Z</cp:lastPrinted>
  <dcterms:created xsi:type="dcterms:W3CDTF">2019-07-03T11:48:00Z</dcterms:created>
  <dcterms:modified xsi:type="dcterms:W3CDTF">2019-07-03T11:48:00Z</dcterms:modified>
</cp:coreProperties>
</file>